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731" w:rsidRPr="00823731" w:rsidRDefault="00823731" w:rsidP="00823731">
      <w:pPr>
        <w:shd w:val="clear" w:color="auto" w:fill="24578A"/>
        <w:spacing w:before="225" w:after="150" w:line="222" w:lineRule="atLeast"/>
        <w:jc w:val="center"/>
        <w:rPr>
          <w:rFonts w:ascii="Tahoma" w:eastAsia="Times New Roman" w:hAnsi="Tahoma" w:cs="Tahoma"/>
          <w:color w:val="000000"/>
          <w:sz w:val="18"/>
          <w:szCs w:val="18"/>
          <w:lang w:eastAsia="sk-SK"/>
        </w:rPr>
      </w:pPr>
      <w:r w:rsidRPr="00823731">
        <w:rPr>
          <w:rFonts w:ascii="Tahoma" w:eastAsia="Times New Roman" w:hAnsi="Tahoma" w:cs="Tahoma"/>
          <w:b/>
          <w:bCs/>
          <w:color w:val="FFFFFF"/>
          <w:sz w:val="27"/>
          <w:szCs w:val="27"/>
          <w:lang w:eastAsia="sk-SK"/>
        </w:rPr>
        <w:t>DELEGOVANIE DO VOLEBNÝCH KOMISIÍ</w:t>
      </w:r>
    </w:p>
    <w:p w:rsidR="002C1F80" w:rsidRPr="002C1F80" w:rsidRDefault="002C1F80" w:rsidP="002C1F80">
      <w:pPr>
        <w:shd w:val="clear" w:color="auto" w:fill="FFFFFF"/>
        <w:spacing w:before="400"/>
        <w:jc w:val="both"/>
        <w:rPr>
          <w:rFonts w:ascii="Tahoma" w:eastAsia="Times New Roman" w:hAnsi="Tahoma" w:cs="Tahoma"/>
          <w:color w:val="000000"/>
          <w:sz w:val="18"/>
          <w:szCs w:val="18"/>
          <w:lang w:eastAsia="sk-SK"/>
        </w:rPr>
      </w:pPr>
      <w:r w:rsidRPr="002C1F80">
        <w:rPr>
          <w:rFonts w:ascii="Verdana" w:eastAsia="Times New Roman" w:hAnsi="Verdana" w:cs="Tahoma"/>
          <w:b/>
          <w:bCs/>
          <w:color w:val="000080"/>
          <w:szCs w:val="24"/>
          <w:u w:val="single"/>
          <w:lang w:eastAsia="sk-SK"/>
        </w:rPr>
        <w:t>Okresná volebná komisia</w:t>
      </w:r>
    </w:p>
    <w:p w:rsidR="002C1F80" w:rsidRPr="002C1F80" w:rsidRDefault="002C1F80" w:rsidP="002C1F80">
      <w:pPr>
        <w:shd w:val="clear" w:color="auto" w:fill="FFFFFF"/>
        <w:spacing w:before="240" w:line="360" w:lineRule="auto"/>
        <w:ind w:firstLine="284"/>
        <w:jc w:val="both"/>
        <w:rPr>
          <w:rFonts w:ascii="Tahoma" w:eastAsia="Times New Roman" w:hAnsi="Tahoma" w:cs="Tahoma"/>
          <w:color w:val="000000"/>
          <w:sz w:val="18"/>
          <w:szCs w:val="18"/>
          <w:lang w:eastAsia="sk-SK"/>
        </w:rPr>
      </w:pPr>
      <w:r w:rsidRPr="002C1F80">
        <w:rPr>
          <w:rFonts w:ascii="Verdana" w:eastAsia="Times New Roman" w:hAnsi="Verdana" w:cs="Tahoma"/>
          <w:color w:val="000000"/>
          <w:szCs w:val="24"/>
          <w:lang w:eastAsia="sk-SK"/>
        </w:rPr>
        <w:t>Do </w:t>
      </w:r>
      <w:r>
        <w:rPr>
          <w:rFonts w:ascii="Verdana" w:eastAsia="Times New Roman" w:hAnsi="Verdana" w:cs="Tahoma"/>
          <w:b/>
          <w:bCs/>
          <w:color w:val="000000"/>
          <w:szCs w:val="24"/>
          <w:lang w:eastAsia="sk-SK"/>
        </w:rPr>
        <w:t>O</w:t>
      </w:r>
      <w:r w:rsidRPr="002C1F80">
        <w:rPr>
          <w:rFonts w:ascii="Verdana" w:eastAsia="Times New Roman" w:hAnsi="Verdana" w:cs="Tahoma"/>
          <w:b/>
          <w:bCs/>
          <w:color w:val="000000"/>
          <w:szCs w:val="24"/>
          <w:lang w:eastAsia="sk-SK"/>
        </w:rPr>
        <w:t>kresnej volebnej komisie</w:t>
      </w:r>
      <w:r>
        <w:rPr>
          <w:rFonts w:ascii="Verdana" w:eastAsia="Times New Roman" w:hAnsi="Verdana" w:cs="Tahoma"/>
          <w:b/>
          <w:bCs/>
          <w:color w:val="000000"/>
          <w:szCs w:val="24"/>
          <w:lang w:eastAsia="sk-SK"/>
        </w:rPr>
        <w:t xml:space="preserve"> vo Zvolene</w:t>
      </w:r>
      <w:r w:rsidRPr="002C1F80">
        <w:rPr>
          <w:rFonts w:ascii="Verdana" w:eastAsia="Times New Roman" w:hAnsi="Verdana" w:cs="Tahoma"/>
          <w:b/>
          <w:bCs/>
          <w:color w:val="000000"/>
          <w:szCs w:val="24"/>
          <w:lang w:eastAsia="sk-SK"/>
        </w:rPr>
        <w:t> </w:t>
      </w:r>
      <w:r w:rsidRPr="002C1F80">
        <w:rPr>
          <w:rFonts w:ascii="Verdana" w:eastAsia="Times New Roman" w:hAnsi="Verdana" w:cs="Tahoma"/>
          <w:color w:val="000000"/>
          <w:szCs w:val="24"/>
          <w:lang w:eastAsia="sk-SK"/>
        </w:rPr>
        <w:t>môže delegovať jedného člena a jedného náhradníka politická strana alebo koalícia, ktorej kandidátna listina bola zaregistrovaná</w:t>
      </w:r>
      <w:r w:rsidRPr="002C1F80">
        <w:rPr>
          <w:rFonts w:ascii="Verdana" w:eastAsia="Times New Roman" w:hAnsi="Verdana" w:cs="Tahoma"/>
          <w:b/>
          <w:bCs/>
          <w:color w:val="000000"/>
          <w:szCs w:val="24"/>
          <w:lang w:eastAsia="sk-SK"/>
        </w:rPr>
        <w:t>.</w:t>
      </w:r>
    </w:p>
    <w:p w:rsidR="002C1F80" w:rsidRPr="002C1F80" w:rsidRDefault="002C1F80" w:rsidP="002C1F80">
      <w:pPr>
        <w:shd w:val="clear" w:color="auto" w:fill="FFFFFF"/>
        <w:spacing w:before="120" w:line="360" w:lineRule="auto"/>
        <w:ind w:firstLine="284"/>
        <w:jc w:val="both"/>
        <w:rPr>
          <w:rFonts w:ascii="Verdana" w:eastAsia="Times New Roman" w:hAnsi="Verdana" w:cs="Tahoma"/>
          <w:b/>
          <w:bCs/>
          <w:color w:val="1F497D"/>
          <w:szCs w:val="24"/>
          <w:lang w:eastAsia="sk-SK"/>
        </w:rPr>
      </w:pPr>
      <w:r w:rsidRPr="002C1F80">
        <w:rPr>
          <w:rFonts w:ascii="Verdana" w:eastAsia="Times New Roman" w:hAnsi="Verdana" w:cs="Tahoma"/>
          <w:b/>
          <w:bCs/>
          <w:color w:val="000000"/>
          <w:szCs w:val="24"/>
          <w:lang w:eastAsia="sk-SK"/>
        </w:rPr>
        <w:t>Oznámenie o delegovaní</w:t>
      </w:r>
      <w:r w:rsidRPr="002C1F80">
        <w:rPr>
          <w:rFonts w:ascii="Verdana" w:eastAsia="Times New Roman" w:hAnsi="Verdana" w:cs="Tahoma"/>
          <w:color w:val="000000"/>
          <w:szCs w:val="24"/>
          <w:lang w:eastAsia="sk-SK"/>
        </w:rPr>
        <w:t> člena a náhradníka do okresnej volebnej komisie </w:t>
      </w:r>
      <w:r w:rsidRPr="002C1F80">
        <w:rPr>
          <w:rFonts w:ascii="Verdana" w:eastAsia="Times New Roman" w:hAnsi="Verdana" w:cs="Tahoma"/>
          <w:b/>
          <w:bCs/>
          <w:color w:val="1F497D"/>
          <w:szCs w:val="24"/>
          <w:lang w:eastAsia="sk-SK"/>
        </w:rPr>
        <w:t>[</w:t>
      </w:r>
      <w:hyperlink r:id="rId5" w:tooltip="Oznámenie o delegovaní do okresnej volebnej komisie" w:history="1">
        <w:r w:rsidRPr="002C1F80">
          <w:rPr>
            <w:rFonts w:ascii="Verdana" w:eastAsia="Times New Roman" w:hAnsi="Verdana" w:cs="Tahoma"/>
            <w:b/>
            <w:bCs/>
            <w:color w:val="24578A"/>
            <w:szCs w:val="24"/>
            <w:u w:val="single"/>
            <w:lang w:eastAsia="sk-SK"/>
          </w:rPr>
          <w:t xml:space="preserve">vzor oznámenia o delegovaní do okresnej volebnej komisie (DOCX, 17 </w:t>
        </w:r>
        <w:proofErr w:type="spellStart"/>
        <w:r w:rsidRPr="002C1F80">
          <w:rPr>
            <w:rFonts w:ascii="Verdana" w:eastAsia="Times New Roman" w:hAnsi="Verdana" w:cs="Tahoma"/>
            <w:b/>
            <w:bCs/>
            <w:color w:val="24578A"/>
            <w:szCs w:val="24"/>
            <w:u w:val="single"/>
            <w:lang w:eastAsia="sk-SK"/>
          </w:rPr>
          <w:t>kB</w:t>
        </w:r>
        <w:proofErr w:type="spellEnd"/>
        <w:r w:rsidRPr="002C1F80">
          <w:rPr>
            <w:rFonts w:ascii="Verdana" w:eastAsia="Times New Roman" w:hAnsi="Verdana" w:cs="Tahoma"/>
            <w:b/>
            <w:bCs/>
            <w:color w:val="24578A"/>
            <w:szCs w:val="24"/>
            <w:u w:val="single"/>
            <w:lang w:eastAsia="sk-SK"/>
          </w:rPr>
          <w:t>)</w:t>
        </w:r>
      </w:hyperlink>
      <w:r w:rsidRPr="002C1F80">
        <w:rPr>
          <w:rFonts w:ascii="Verdana" w:eastAsia="Times New Roman" w:hAnsi="Verdana" w:cs="Tahoma"/>
          <w:b/>
          <w:bCs/>
          <w:color w:val="1F497D"/>
          <w:szCs w:val="24"/>
          <w:lang w:eastAsia="sk-SK"/>
        </w:rPr>
        <w:t>] </w:t>
      </w:r>
      <w:r w:rsidRPr="002C1F80">
        <w:rPr>
          <w:rFonts w:ascii="Verdana" w:eastAsia="Times New Roman" w:hAnsi="Verdana" w:cs="Tahoma"/>
          <w:b/>
          <w:bCs/>
          <w:color w:val="000000"/>
          <w:szCs w:val="24"/>
          <w:lang w:eastAsia="sk-SK"/>
        </w:rPr>
        <w:t>doručí</w:t>
      </w:r>
      <w:r w:rsidRPr="002C1F80">
        <w:rPr>
          <w:rFonts w:ascii="Verdana" w:eastAsia="Times New Roman" w:hAnsi="Verdana" w:cs="Tahoma"/>
          <w:color w:val="000000"/>
          <w:szCs w:val="24"/>
          <w:lang w:eastAsia="sk-SK"/>
        </w:rPr>
        <w:t> politická strana alebo koalícia </w:t>
      </w:r>
      <w:r>
        <w:rPr>
          <w:rFonts w:ascii="Verdana" w:eastAsia="Times New Roman" w:hAnsi="Verdana" w:cs="Tahoma"/>
          <w:b/>
          <w:bCs/>
          <w:color w:val="000000"/>
          <w:szCs w:val="24"/>
          <w:lang w:eastAsia="sk-SK"/>
        </w:rPr>
        <w:t>prednostovi O</w:t>
      </w:r>
      <w:r w:rsidRPr="002C1F80">
        <w:rPr>
          <w:rFonts w:ascii="Verdana" w:eastAsia="Times New Roman" w:hAnsi="Verdana" w:cs="Tahoma"/>
          <w:b/>
          <w:bCs/>
          <w:color w:val="000000"/>
          <w:szCs w:val="24"/>
          <w:lang w:eastAsia="sk-SK"/>
        </w:rPr>
        <w:t>kresného úradu</w:t>
      </w:r>
      <w:r>
        <w:rPr>
          <w:rFonts w:ascii="Verdana" w:eastAsia="Times New Roman" w:hAnsi="Verdana" w:cs="Tahoma"/>
          <w:b/>
          <w:bCs/>
          <w:color w:val="000000"/>
          <w:szCs w:val="24"/>
          <w:lang w:eastAsia="sk-SK"/>
        </w:rPr>
        <w:t xml:space="preserve"> Zvolen, </w:t>
      </w:r>
      <w:r w:rsidRPr="002C1F80">
        <w:rPr>
          <w:rFonts w:ascii="Verdana" w:eastAsia="Times New Roman" w:hAnsi="Verdana" w:cs="Tahoma"/>
          <w:bCs/>
          <w:color w:val="000000"/>
          <w:szCs w:val="24"/>
          <w:lang w:eastAsia="sk-SK"/>
        </w:rPr>
        <w:t xml:space="preserve">PhDr. Miroslavovi </w:t>
      </w:r>
      <w:proofErr w:type="spellStart"/>
      <w:r w:rsidRPr="002C1F80">
        <w:rPr>
          <w:rFonts w:ascii="Verdana" w:eastAsia="Times New Roman" w:hAnsi="Verdana" w:cs="Tahoma"/>
          <w:bCs/>
          <w:color w:val="000000"/>
          <w:szCs w:val="24"/>
          <w:lang w:eastAsia="sk-SK"/>
        </w:rPr>
        <w:t>Náhlikovi</w:t>
      </w:r>
      <w:proofErr w:type="spellEnd"/>
      <w:r>
        <w:rPr>
          <w:rFonts w:ascii="Verdana" w:eastAsia="Times New Roman" w:hAnsi="Verdana" w:cs="Tahoma"/>
          <w:bCs/>
          <w:color w:val="000000"/>
          <w:szCs w:val="24"/>
          <w:lang w:eastAsia="sk-SK"/>
        </w:rPr>
        <w:t>,</w:t>
      </w:r>
      <w:r w:rsidRPr="002C1F80">
        <w:rPr>
          <w:rFonts w:ascii="Verdana" w:eastAsia="Times New Roman" w:hAnsi="Verdana" w:cs="Tahoma"/>
          <w:color w:val="000000"/>
          <w:szCs w:val="24"/>
          <w:lang w:eastAsia="sk-SK"/>
        </w:rPr>
        <w:t> v lehote uvedenej v rozhodnutí o vyhlásení volieb (</w:t>
      </w:r>
      <w:r w:rsidRPr="002C1F80">
        <w:rPr>
          <w:rFonts w:ascii="Verdana" w:eastAsia="Times New Roman" w:hAnsi="Verdana" w:cs="Tahoma"/>
          <w:b/>
          <w:bCs/>
          <w:color w:val="000000"/>
          <w:szCs w:val="24"/>
          <w:lang w:eastAsia="sk-SK"/>
        </w:rPr>
        <w:t>do 9. apríla 2024</w:t>
      </w:r>
      <w:r w:rsidRPr="002C1F80">
        <w:rPr>
          <w:rFonts w:ascii="Verdana" w:eastAsia="Times New Roman" w:hAnsi="Verdana" w:cs="Tahoma"/>
          <w:color w:val="000000"/>
          <w:szCs w:val="24"/>
          <w:lang w:eastAsia="sk-SK"/>
        </w:rPr>
        <w:t>).</w:t>
      </w:r>
    </w:p>
    <w:p w:rsidR="002C1F80" w:rsidRPr="002C1F80" w:rsidRDefault="002C1F80" w:rsidP="002C1F80">
      <w:pPr>
        <w:shd w:val="clear" w:color="auto" w:fill="FFFFFF"/>
        <w:spacing w:before="400"/>
        <w:jc w:val="both"/>
        <w:rPr>
          <w:rFonts w:ascii="Tahoma" w:eastAsia="Times New Roman" w:hAnsi="Tahoma" w:cs="Tahoma"/>
          <w:color w:val="000000"/>
          <w:sz w:val="18"/>
          <w:szCs w:val="18"/>
          <w:lang w:eastAsia="sk-SK"/>
        </w:rPr>
      </w:pPr>
      <w:r w:rsidRPr="002C1F80">
        <w:rPr>
          <w:rFonts w:ascii="Verdana" w:eastAsia="Times New Roman" w:hAnsi="Verdana" w:cs="Tahoma"/>
          <w:b/>
          <w:bCs/>
          <w:color w:val="000080"/>
          <w:szCs w:val="24"/>
          <w:u w:val="single"/>
          <w:lang w:eastAsia="sk-SK"/>
        </w:rPr>
        <w:t>Spoločné podmienky pre delegovanie a činnosť volebných komisií</w:t>
      </w:r>
    </w:p>
    <w:p w:rsidR="002C1F80" w:rsidRPr="002C1F80" w:rsidRDefault="002C1F80" w:rsidP="002C1F80">
      <w:pPr>
        <w:shd w:val="clear" w:color="auto" w:fill="FFFFFF"/>
        <w:spacing w:before="240" w:line="360" w:lineRule="auto"/>
        <w:ind w:firstLine="284"/>
        <w:jc w:val="both"/>
        <w:rPr>
          <w:rFonts w:ascii="Tahoma" w:eastAsia="Times New Roman" w:hAnsi="Tahoma" w:cs="Tahoma"/>
          <w:color w:val="000000"/>
          <w:sz w:val="18"/>
          <w:szCs w:val="18"/>
          <w:lang w:eastAsia="sk-SK"/>
        </w:rPr>
      </w:pPr>
      <w:r w:rsidRPr="002C1F80">
        <w:rPr>
          <w:rFonts w:ascii="Verdana" w:eastAsia="Times New Roman" w:hAnsi="Verdana" w:cs="Tahoma"/>
          <w:b/>
          <w:bCs/>
          <w:color w:val="000000"/>
          <w:szCs w:val="24"/>
          <w:lang w:eastAsia="sk-SK"/>
        </w:rPr>
        <w:t>Oznámenie o delegovaní člena a náhradníka do volebnej komisie</w:t>
      </w:r>
      <w:r w:rsidRPr="002C1F80">
        <w:rPr>
          <w:rFonts w:ascii="Verdana" w:eastAsia="Times New Roman" w:hAnsi="Verdana" w:cs="Tahoma"/>
          <w:color w:val="000000"/>
          <w:szCs w:val="24"/>
          <w:lang w:eastAsia="sk-SK"/>
        </w:rPr>
        <w:t> </w:t>
      </w:r>
      <w:r w:rsidRPr="002C1F80">
        <w:rPr>
          <w:rFonts w:ascii="Verdana" w:eastAsia="Times New Roman" w:hAnsi="Verdana" w:cs="Tahoma"/>
          <w:b/>
          <w:bCs/>
          <w:color w:val="000000"/>
          <w:szCs w:val="24"/>
          <w:lang w:eastAsia="sk-SK"/>
        </w:rPr>
        <w:t>musí obsahovať:</w:t>
      </w:r>
    </w:p>
    <w:p w:rsidR="002C1F80" w:rsidRPr="002C1F80" w:rsidRDefault="002C1F80" w:rsidP="002C1F80">
      <w:pPr>
        <w:shd w:val="clear" w:color="auto" w:fill="FFFFFF"/>
        <w:spacing w:line="360" w:lineRule="auto"/>
        <w:ind w:left="284" w:hanging="284"/>
        <w:jc w:val="both"/>
        <w:rPr>
          <w:rFonts w:ascii="Tahoma" w:eastAsia="Times New Roman" w:hAnsi="Tahoma" w:cs="Tahoma"/>
          <w:color w:val="000000"/>
          <w:sz w:val="18"/>
          <w:szCs w:val="18"/>
          <w:lang w:eastAsia="sk-SK"/>
        </w:rPr>
      </w:pPr>
      <w:r w:rsidRPr="002C1F80">
        <w:rPr>
          <w:rFonts w:ascii="Verdana" w:eastAsia="Times New Roman" w:hAnsi="Verdana" w:cs="Tahoma"/>
          <w:color w:val="000000"/>
          <w:szCs w:val="24"/>
          <w:lang w:eastAsia="sk-SK"/>
        </w:rPr>
        <w:t>•  meno, priezvisko a dátum narodenia člena s uvedením adresy, na ktorú možno doručovať písomnosti, telefonického a e-mailového kontaktu,</w:t>
      </w:r>
    </w:p>
    <w:p w:rsidR="002C1F80" w:rsidRPr="002C1F80" w:rsidRDefault="002C1F80" w:rsidP="002C1F80">
      <w:pPr>
        <w:shd w:val="clear" w:color="auto" w:fill="FFFFFF"/>
        <w:spacing w:line="360" w:lineRule="auto"/>
        <w:ind w:left="284" w:hanging="284"/>
        <w:jc w:val="both"/>
        <w:rPr>
          <w:rFonts w:ascii="Tahoma" w:eastAsia="Times New Roman" w:hAnsi="Tahoma" w:cs="Tahoma"/>
          <w:color w:val="000000"/>
          <w:sz w:val="18"/>
          <w:szCs w:val="18"/>
          <w:lang w:eastAsia="sk-SK"/>
        </w:rPr>
      </w:pPr>
      <w:r w:rsidRPr="002C1F80">
        <w:rPr>
          <w:rFonts w:ascii="Verdana" w:eastAsia="Times New Roman" w:hAnsi="Verdana" w:cs="Tahoma"/>
          <w:color w:val="000000"/>
          <w:szCs w:val="24"/>
          <w:lang w:eastAsia="sk-SK"/>
        </w:rPr>
        <w:t>•  meno, priezvisko a dátum narodenia náhradníka s uvedením adresy, na ktorú možno doručovať písomnosti, telefonického a e-mailového kontaktu,</w:t>
      </w:r>
    </w:p>
    <w:p w:rsidR="002C1F80" w:rsidRPr="002C1F80" w:rsidRDefault="002C1F80" w:rsidP="002C1F80">
      <w:pPr>
        <w:shd w:val="clear" w:color="auto" w:fill="FFFFFF"/>
        <w:spacing w:line="360" w:lineRule="auto"/>
        <w:ind w:left="284" w:hanging="284"/>
        <w:jc w:val="both"/>
        <w:rPr>
          <w:rFonts w:ascii="Tahoma" w:eastAsia="Times New Roman" w:hAnsi="Tahoma" w:cs="Tahoma"/>
          <w:color w:val="000000"/>
          <w:sz w:val="18"/>
          <w:szCs w:val="18"/>
          <w:lang w:eastAsia="sk-SK"/>
        </w:rPr>
      </w:pPr>
      <w:r w:rsidRPr="002C1F80">
        <w:rPr>
          <w:rFonts w:ascii="Verdana" w:eastAsia="Times New Roman" w:hAnsi="Verdana" w:cs="Tahoma"/>
          <w:color w:val="000000"/>
          <w:szCs w:val="24"/>
          <w:lang w:eastAsia="sk-SK"/>
        </w:rPr>
        <w:t>•  meno, priezvisko a podpis osoby</w:t>
      </w:r>
    </w:p>
    <w:p w:rsidR="002C1F80" w:rsidRPr="002C1F80" w:rsidRDefault="002C1F80" w:rsidP="002C1F80">
      <w:pPr>
        <w:shd w:val="clear" w:color="auto" w:fill="FFFFFF"/>
        <w:spacing w:line="360" w:lineRule="auto"/>
        <w:ind w:left="567" w:hanging="283"/>
        <w:jc w:val="both"/>
        <w:rPr>
          <w:rFonts w:ascii="Tahoma" w:eastAsia="Times New Roman" w:hAnsi="Tahoma" w:cs="Tahoma"/>
          <w:color w:val="000000"/>
          <w:sz w:val="18"/>
          <w:szCs w:val="18"/>
          <w:lang w:eastAsia="sk-SK"/>
        </w:rPr>
      </w:pPr>
      <w:r w:rsidRPr="002C1F80">
        <w:rPr>
          <w:rFonts w:ascii="Verdana" w:eastAsia="Times New Roman" w:hAnsi="Verdana" w:cs="Tahoma"/>
          <w:color w:val="000000"/>
          <w:szCs w:val="24"/>
          <w:lang w:eastAsia="sk-SK"/>
        </w:rPr>
        <w:t>-  oprávnenej konať v mene politickej strany a odtlačok pečiatky politickej strany;</w:t>
      </w:r>
    </w:p>
    <w:p w:rsidR="002C1F80" w:rsidRPr="002C1F80" w:rsidRDefault="002C1F80" w:rsidP="002C1F80">
      <w:pPr>
        <w:shd w:val="clear" w:color="auto" w:fill="FFFFFF"/>
        <w:spacing w:after="240" w:line="360" w:lineRule="auto"/>
        <w:ind w:left="568" w:hanging="284"/>
        <w:jc w:val="both"/>
        <w:rPr>
          <w:rFonts w:ascii="Tahoma" w:eastAsia="Times New Roman" w:hAnsi="Tahoma" w:cs="Tahoma"/>
          <w:color w:val="000000"/>
          <w:sz w:val="18"/>
          <w:szCs w:val="18"/>
          <w:lang w:eastAsia="sk-SK"/>
        </w:rPr>
      </w:pPr>
      <w:r w:rsidRPr="002C1F80">
        <w:rPr>
          <w:rFonts w:ascii="Verdana" w:eastAsia="Times New Roman" w:hAnsi="Verdana" w:cs="Tahoma"/>
          <w:color w:val="000000"/>
          <w:szCs w:val="24"/>
          <w:lang w:eastAsia="sk-SK"/>
        </w:rPr>
        <w:t>-  meno, priezvisko, podpis osoby oprávnenej konať za každú politickú stranu tvoriacu koalíciu a odtlačok pečiatky každej politickej strany tvoriacej koalíciu, ak ide o koalíciu.</w:t>
      </w:r>
    </w:p>
    <w:p w:rsidR="002C1F80" w:rsidRPr="002C1F80" w:rsidRDefault="002C1F80" w:rsidP="002C1F80">
      <w:pPr>
        <w:shd w:val="clear" w:color="auto" w:fill="FFFFFF"/>
        <w:spacing w:before="240" w:line="360" w:lineRule="auto"/>
        <w:ind w:firstLine="284"/>
        <w:jc w:val="both"/>
        <w:rPr>
          <w:rFonts w:ascii="Tahoma" w:eastAsia="Times New Roman" w:hAnsi="Tahoma" w:cs="Tahoma"/>
          <w:color w:val="000000"/>
          <w:sz w:val="18"/>
          <w:szCs w:val="18"/>
          <w:lang w:eastAsia="sk-SK"/>
        </w:rPr>
      </w:pPr>
      <w:r w:rsidRPr="002C1F80">
        <w:rPr>
          <w:rFonts w:ascii="Verdana" w:eastAsia="Times New Roman" w:hAnsi="Verdana" w:cs="Tahoma"/>
          <w:b/>
          <w:bCs/>
          <w:color w:val="000000"/>
          <w:szCs w:val="24"/>
          <w:lang w:eastAsia="sk-SK"/>
        </w:rPr>
        <w:t>Oznámenie</w:t>
      </w:r>
      <w:r w:rsidRPr="002C1F80">
        <w:rPr>
          <w:rFonts w:ascii="Verdana" w:eastAsia="Times New Roman" w:hAnsi="Verdana" w:cs="Tahoma"/>
          <w:color w:val="000000"/>
          <w:szCs w:val="24"/>
          <w:lang w:eastAsia="sk-SK"/>
        </w:rPr>
        <w:t> o delegovaní člena a náhradníka do volebnej komisie možno </w:t>
      </w:r>
      <w:r w:rsidRPr="002C1F80">
        <w:rPr>
          <w:rFonts w:ascii="Verdana" w:eastAsia="Times New Roman" w:hAnsi="Verdana" w:cs="Tahoma"/>
          <w:b/>
          <w:bCs/>
          <w:color w:val="000000"/>
          <w:szCs w:val="24"/>
          <w:lang w:eastAsia="sk-SK"/>
        </w:rPr>
        <w:t>doručiť v listinnej forme alebo elektronicky (e-mail</w:t>
      </w:r>
      <w:r w:rsidRPr="002C1F80">
        <w:rPr>
          <w:rFonts w:ascii="Verdana" w:eastAsia="Times New Roman" w:hAnsi="Verdana" w:cs="Tahoma"/>
          <w:b/>
          <w:bCs/>
          <w:color w:val="000000"/>
          <w:szCs w:val="24"/>
          <w:lang w:eastAsia="sk-SK"/>
        </w:rPr>
        <w:br/>
      </w:r>
      <w:proofErr w:type="spellStart"/>
      <w:r w:rsidRPr="002C1F80">
        <w:rPr>
          <w:rFonts w:ascii="Verdana" w:eastAsia="Times New Roman" w:hAnsi="Verdana" w:cs="Tahoma"/>
          <w:b/>
          <w:bCs/>
          <w:color w:val="000000"/>
          <w:szCs w:val="24"/>
          <w:lang w:eastAsia="sk-SK"/>
        </w:rPr>
        <w:t>om</w:t>
      </w:r>
      <w:proofErr w:type="spellEnd"/>
      <w:r w:rsidRPr="002C1F80">
        <w:rPr>
          <w:rFonts w:ascii="Verdana" w:eastAsia="Times New Roman" w:hAnsi="Verdana" w:cs="Tahoma"/>
          <w:b/>
          <w:bCs/>
          <w:color w:val="000000"/>
          <w:szCs w:val="24"/>
          <w:lang w:eastAsia="sk-SK"/>
        </w:rPr>
        <w:t>)</w:t>
      </w:r>
      <w:r w:rsidRPr="002C1F80">
        <w:rPr>
          <w:rFonts w:ascii="Verdana" w:eastAsia="Times New Roman" w:hAnsi="Verdana" w:cs="Tahoma"/>
          <w:color w:val="000000"/>
          <w:szCs w:val="24"/>
          <w:lang w:eastAsia="sk-SK"/>
        </w:rPr>
        <w:t>. Lehota na doručenie oznámenia sa končí uplynutím posledného dňa lehoty. Na oznámenia doručené po uplynutí tejto lehoty sa neprihliada.</w:t>
      </w:r>
    </w:p>
    <w:p w:rsidR="002C1F80" w:rsidRPr="002C1F80" w:rsidRDefault="002C1F80" w:rsidP="002C1F80">
      <w:pPr>
        <w:shd w:val="clear" w:color="auto" w:fill="FFFFFF"/>
        <w:spacing w:before="120" w:line="360" w:lineRule="auto"/>
        <w:ind w:firstLine="284"/>
        <w:jc w:val="both"/>
        <w:rPr>
          <w:rFonts w:ascii="Tahoma" w:eastAsia="Times New Roman" w:hAnsi="Tahoma" w:cs="Tahoma"/>
          <w:color w:val="000000"/>
          <w:sz w:val="18"/>
          <w:szCs w:val="18"/>
          <w:lang w:eastAsia="sk-SK"/>
        </w:rPr>
      </w:pPr>
      <w:r w:rsidRPr="002C1F80">
        <w:rPr>
          <w:rFonts w:ascii="Verdana" w:eastAsia="Times New Roman" w:hAnsi="Verdana" w:cs="Tahoma"/>
          <w:b/>
          <w:bCs/>
          <w:color w:val="000000"/>
          <w:szCs w:val="24"/>
          <w:lang w:eastAsia="sk-SK"/>
        </w:rPr>
        <w:lastRenderedPageBreak/>
        <w:t>V listinnej forme</w:t>
      </w:r>
      <w:r w:rsidRPr="002C1F80">
        <w:rPr>
          <w:rFonts w:ascii="Verdana" w:eastAsia="Times New Roman" w:hAnsi="Verdana" w:cs="Tahoma"/>
          <w:color w:val="000000"/>
          <w:szCs w:val="24"/>
          <w:lang w:eastAsia="sk-SK"/>
        </w:rPr>
        <w:t> možno doručiť oznámenie o delegovaní člena osobne alebo prostredníctvom pošty. Ak sa politická strana rozhodla pre doručenie oznámenia prostredníctvom pošty, pre vznik členstva vo volebnej komisii je rozhodujúci dátum, kedy bolo oznámenie doručené. Nepostačuje, ak v tento deň bolo oznámenie podané na pošte.</w:t>
      </w:r>
    </w:p>
    <w:p w:rsidR="002C1F80" w:rsidRDefault="002C1F80" w:rsidP="002C1F80">
      <w:pPr>
        <w:shd w:val="clear" w:color="auto" w:fill="FFFFFF"/>
        <w:spacing w:before="120" w:line="360" w:lineRule="auto"/>
        <w:ind w:firstLine="284"/>
        <w:jc w:val="both"/>
        <w:rPr>
          <w:rFonts w:ascii="Verdana" w:eastAsia="Times New Roman" w:hAnsi="Verdana" w:cs="Tahoma"/>
          <w:color w:val="000000"/>
          <w:szCs w:val="24"/>
          <w:lang w:eastAsia="sk-SK"/>
        </w:rPr>
      </w:pPr>
      <w:r w:rsidRPr="002C1F80">
        <w:rPr>
          <w:rFonts w:ascii="Verdana" w:eastAsia="Times New Roman" w:hAnsi="Verdana" w:cs="Tahoma"/>
          <w:b/>
          <w:bCs/>
          <w:color w:val="000000"/>
          <w:szCs w:val="24"/>
          <w:lang w:eastAsia="sk-SK"/>
        </w:rPr>
        <w:t>Elektronicky </w:t>
      </w:r>
      <w:r w:rsidRPr="002C1F80">
        <w:rPr>
          <w:rFonts w:ascii="Verdana" w:eastAsia="Times New Roman" w:hAnsi="Verdana" w:cs="Tahoma"/>
          <w:color w:val="000000"/>
          <w:szCs w:val="24"/>
          <w:lang w:eastAsia="sk-SK"/>
        </w:rPr>
        <w:t>sa doručí oznámenie o delegovaní člena a náhradníka do volebnej komisie </w:t>
      </w:r>
      <w:r w:rsidRPr="002C1F80">
        <w:rPr>
          <w:rFonts w:ascii="Verdana" w:eastAsia="Times New Roman" w:hAnsi="Verdana" w:cs="Tahoma"/>
          <w:b/>
          <w:bCs/>
          <w:color w:val="000000"/>
          <w:szCs w:val="24"/>
          <w:lang w:eastAsia="sk-SK"/>
        </w:rPr>
        <w:t>ako sken</w:t>
      </w:r>
      <w:r w:rsidRPr="002C1F80">
        <w:rPr>
          <w:rFonts w:ascii="Verdana" w:eastAsia="Times New Roman" w:hAnsi="Verdana" w:cs="Tahoma"/>
          <w:color w:val="000000"/>
          <w:szCs w:val="24"/>
          <w:lang w:eastAsia="sk-SK"/>
        </w:rPr>
        <w:t>. Pre vznik členstva vo volebnej komisii je rozhodujúci dátum, kedy bolo oznámenie doručené do e-mailovej schránky príjemcu. Nepostačuje, ak v tento deň bolo oznámenie odoslané.</w:t>
      </w:r>
    </w:p>
    <w:p w:rsidR="002C1F80" w:rsidRDefault="002C1F80" w:rsidP="002C1F80">
      <w:pPr>
        <w:shd w:val="clear" w:color="auto" w:fill="FFFFFF"/>
        <w:spacing w:before="120" w:line="360" w:lineRule="auto"/>
        <w:ind w:firstLine="284"/>
        <w:jc w:val="both"/>
        <w:rPr>
          <w:rFonts w:ascii="Verdana" w:eastAsia="Times New Roman" w:hAnsi="Verdana" w:cs="Tahoma"/>
          <w:color w:val="000000"/>
          <w:szCs w:val="24"/>
          <w:lang w:eastAsia="sk-SK"/>
        </w:rPr>
      </w:pPr>
    </w:p>
    <w:p w:rsidR="002C1F80" w:rsidRPr="002C1F80" w:rsidRDefault="002C1F80" w:rsidP="002C1F80">
      <w:pPr>
        <w:shd w:val="clear" w:color="auto" w:fill="FFFFFF"/>
        <w:spacing w:before="120" w:line="360" w:lineRule="auto"/>
        <w:ind w:firstLine="284"/>
        <w:jc w:val="both"/>
        <w:rPr>
          <w:rFonts w:ascii="Tahoma" w:eastAsia="Times New Roman" w:hAnsi="Tahoma" w:cs="Tahoma"/>
          <w:color w:val="000000"/>
          <w:sz w:val="18"/>
          <w:szCs w:val="18"/>
          <w:lang w:eastAsia="sk-SK"/>
        </w:rPr>
      </w:pPr>
    </w:p>
    <w:p w:rsidR="006C19C9" w:rsidRDefault="006C19C9" w:rsidP="00940EC7">
      <w:pPr>
        <w:pBdr>
          <w:top w:val="single" w:sz="12" w:space="1" w:color="auto" w:shadow="1"/>
          <w:left w:val="single" w:sz="12" w:space="4" w:color="auto" w:shadow="1"/>
          <w:bottom w:val="single" w:sz="12" w:space="1" w:color="auto" w:shadow="1"/>
          <w:right w:val="single" w:sz="12" w:space="4" w:color="auto" w:shadow="1"/>
        </w:pBdr>
        <w:shd w:val="clear" w:color="auto" w:fill="FFFFFF"/>
        <w:spacing w:before="240"/>
        <w:ind w:firstLine="284"/>
        <w:jc w:val="both"/>
        <w:rPr>
          <w:rFonts w:ascii="Verdana" w:eastAsia="Times New Roman" w:hAnsi="Verdana" w:cs="Times New Roman"/>
          <w:b/>
          <w:bCs/>
          <w:szCs w:val="24"/>
          <w:lang w:eastAsia="sk-SK"/>
        </w:rPr>
      </w:pPr>
    </w:p>
    <w:p w:rsidR="00940EC7" w:rsidRDefault="008F5BAE" w:rsidP="00940EC7">
      <w:pPr>
        <w:pBdr>
          <w:top w:val="single" w:sz="12" w:space="1" w:color="auto" w:shadow="1"/>
          <w:left w:val="single" w:sz="12" w:space="4" w:color="auto" w:shadow="1"/>
          <w:bottom w:val="single" w:sz="12" w:space="1" w:color="auto" w:shadow="1"/>
          <w:right w:val="single" w:sz="12" w:space="4" w:color="auto" w:shadow="1"/>
        </w:pBdr>
        <w:shd w:val="clear" w:color="auto" w:fill="FFFFFF"/>
        <w:spacing w:before="240"/>
        <w:ind w:firstLine="284"/>
        <w:jc w:val="both"/>
        <w:rPr>
          <w:rFonts w:ascii="Verdana" w:eastAsia="Times New Roman" w:hAnsi="Verdana" w:cs="Times New Roman"/>
          <w:color w:val="000000"/>
          <w:szCs w:val="24"/>
          <w:lang w:eastAsia="sk-SK"/>
        </w:rPr>
      </w:pPr>
      <w:r w:rsidRPr="00E32BFE">
        <w:rPr>
          <w:rFonts w:ascii="Verdana" w:eastAsia="Times New Roman" w:hAnsi="Verdana" w:cs="Times New Roman"/>
          <w:b/>
          <w:bCs/>
          <w:szCs w:val="24"/>
          <w:lang w:eastAsia="sk-SK"/>
        </w:rPr>
        <w:t>Elektronická adresa</w:t>
      </w:r>
      <w:r w:rsidRPr="00E32BFE">
        <w:rPr>
          <w:rFonts w:ascii="Verdana" w:eastAsia="Times New Roman" w:hAnsi="Verdana" w:cs="Times New Roman"/>
          <w:color w:val="000000"/>
          <w:szCs w:val="24"/>
          <w:lang w:eastAsia="sk-SK"/>
        </w:rPr>
        <w:t> </w:t>
      </w:r>
      <w:r w:rsidR="003D03AE" w:rsidRPr="00E32BFE">
        <w:rPr>
          <w:rFonts w:ascii="Verdana" w:eastAsia="Times New Roman" w:hAnsi="Verdana" w:cs="Times New Roman"/>
          <w:color w:val="000000"/>
          <w:szCs w:val="24"/>
          <w:lang w:eastAsia="sk-SK"/>
        </w:rPr>
        <w:t xml:space="preserve">(e-mail) </w:t>
      </w:r>
      <w:r w:rsidRPr="00E32BFE">
        <w:rPr>
          <w:rFonts w:ascii="Verdana" w:eastAsia="Times New Roman" w:hAnsi="Verdana" w:cs="Times New Roman"/>
          <w:color w:val="000000"/>
          <w:szCs w:val="24"/>
          <w:lang w:eastAsia="sk-SK"/>
        </w:rPr>
        <w:t xml:space="preserve">na doručenie oznámenia o delegovaní </w:t>
      </w:r>
      <w:r w:rsidR="00940EC7">
        <w:rPr>
          <w:rFonts w:ascii="Verdana" w:eastAsia="Times New Roman" w:hAnsi="Verdana" w:cs="Times New Roman"/>
          <w:color w:val="000000"/>
          <w:szCs w:val="24"/>
          <w:lang w:eastAsia="sk-SK"/>
        </w:rPr>
        <w:t xml:space="preserve"> </w:t>
      </w:r>
    </w:p>
    <w:p w:rsidR="00940EC7" w:rsidRDefault="008F5BAE" w:rsidP="00940EC7">
      <w:pPr>
        <w:pBdr>
          <w:top w:val="single" w:sz="12" w:space="1" w:color="auto" w:shadow="1"/>
          <w:left w:val="single" w:sz="12" w:space="4" w:color="auto" w:shadow="1"/>
          <w:bottom w:val="single" w:sz="12" w:space="1" w:color="auto" w:shadow="1"/>
          <w:right w:val="single" w:sz="12" w:space="4" w:color="auto" w:shadow="1"/>
        </w:pBdr>
        <w:shd w:val="clear" w:color="auto" w:fill="FFFFFF"/>
        <w:spacing w:before="240"/>
        <w:ind w:firstLine="284"/>
        <w:jc w:val="both"/>
        <w:rPr>
          <w:rFonts w:ascii="Verdana" w:eastAsia="Times New Roman" w:hAnsi="Verdana" w:cs="Times New Roman"/>
          <w:b/>
          <w:bCs/>
          <w:szCs w:val="24"/>
          <w:lang w:eastAsia="sk-SK"/>
        </w:rPr>
      </w:pPr>
      <w:r w:rsidRPr="00E32BFE">
        <w:rPr>
          <w:rFonts w:ascii="Verdana" w:eastAsia="Times New Roman" w:hAnsi="Verdana" w:cs="Times New Roman"/>
          <w:color w:val="000000"/>
          <w:szCs w:val="24"/>
          <w:lang w:eastAsia="sk-SK"/>
        </w:rPr>
        <w:t>člena a náhradníka do </w:t>
      </w:r>
      <w:r w:rsidR="00D83451" w:rsidRPr="00E32BFE">
        <w:rPr>
          <w:rFonts w:ascii="Verdana" w:eastAsia="Times New Roman" w:hAnsi="Verdana" w:cs="Times New Roman"/>
          <w:color w:val="000000"/>
          <w:szCs w:val="24"/>
          <w:lang w:eastAsia="sk-SK"/>
        </w:rPr>
        <w:t xml:space="preserve"> </w:t>
      </w:r>
      <w:r w:rsidRPr="00E32BFE">
        <w:rPr>
          <w:rFonts w:ascii="Verdana" w:eastAsia="Times New Roman" w:hAnsi="Verdana" w:cs="Times New Roman"/>
          <w:b/>
          <w:bCs/>
          <w:szCs w:val="24"/>
          <w:lang w:eastAsia="sk-SK"/>
        </w:rPr>
        <w:t xml:space="preserve">Okresnej volebnej komisie vo Zvolene </w:t>
      </w:r>
      <w:r w:rsidR="00940EC7">
        <w:rPr>
          <w:rFonts w:ascii="Verdana" w:eastAsia="Times New Roman" w:hAnsi="Verdana" w:cs="Times New Roman"/>
          <w:b/>
          <w:bCs/>
          <w:szCs w:val="24"/>
          <w:lang w:eastAsia="sk-SK"/>
        </w:rPr>
        <w:t xml:space="preserve"> </w:t>
      </w:r>
    </w:p>
    <w:p w:rsidR="008F5BAE" w:rsidRPr="00E32BFE" w:rsidRDefault="008F5BAE" w:rsidP="00940EC7">
      <w:pPr>
        <w:pBdr>
          <w:top w:val="single" w:sz="12" w:space="1" w:color="auto" w:shadow="1"/>
          <w:left w:val="single" w:sz="12" w:space="4" w:color="auto" w:shadow="1"/>
          <w:bottom w:val="single" w:sz="12" w:space="1" w:color="auto" w:shadow="1"/>
          <w:right w:val="single" w:sz="12" w:space="4" w:color="auto" w:shadow="1"/>
        </w:pBdr>
        <w:shd w:val="clear" w:color="auto" w:fill="FFFFFF"/>
        <w:spacing w:before="240"/>
        <w:ind w:firstLine="284"/>
        <w:jc w:val="both"/>
        <w:rPr>
          <w:rFonts w:ascii="Verdana" w:eastAsia="Times New Roman" w:hAnsi="Verdana" w:cs="Times New Roman"/>
          <w:color w:val="000000"/>
          <w:szCs w:val="24"/>
          <w:lang w:eastAsia="sk-SK"/>
        </w:rPr>
      </w:pPr>
      <w:r w:rsidRPr="00E32BFE">
        <w:rPr>
          <w:rFonts w:ascii="Verdana" w:eastAsia="Times New Roman" w:hAnsi="Verdana" w:cs="Times New Roman"/>
          <w:color w:val="000000"/>
          <w:szCs w:val="24"/>
          <w:lang w:eastAsia="sk-SK"/>
        </w:rPr>
        <w:t xml:space="preserve">prednostovi Okresného úradu Zvolen je  </w:t>
      </w:r>
      <w:hyperlink r:id="rId6" w:history="1">
        <w:r w:rsidRPr="00E32BFE">
          <w:rPr>
            <w:rStyle w:val="Hypertextovprepojenie"/>
            <w:rFonts w:ascii="Verdana" w:eastAsia="Times New Roman" w:hAnsi="Verdana" w:cs="Times New Roman"/>
            <w:b/>
            <w:szCs w:val="24"/>
            <w:lang w:eastAsia="sk-SK"/>
          </w:rPr>
          <w:t>volby.zv@minv.sk</w:t>
        </w:r>
      </w:hyperlink>
    </w:p>
    <w:p w:rsidR="00E32BFE" w:rsidRDefault="00940EC7" w:rsidP="00940EC7">
      <w:pPr>
        <w:pBdr>
          <w:top w:val="single" w:sz="12" w:space="1" w:color="auto" w:shadow="1"/>
          <w:left w:val="single" w:sz="12" w:space="4" w:color="auto" w:shadow="1"/>
          <w:bottom w:val="single" w:sz="12" w:space="1" w:color="auto" w:shadow="1"/>
          <w:right w:val="single" w:sz="12" w:space="4" w:color="auto" w:shadow="1"/>
        </w:pBdr>
        <w:shd w:val="clear" w:color="auto" w:fill="FFFFFF"/>
        <w:spacing w:before="480" w:line="360" w:lineRule="auto"/>
        <w:ind w:firstLine="284"/>
        <w:rPr>
          <w:rFonts w:ascii="Verdana" w:eastAsia="Times New Roman" w:hAnsi="Verdana" w:cs="Times New Roman"/>
          <w:color w:val="000000"/>
          <w:szCs w:val="24"/>
          <w:lang w:eastAsia="sk-SK"/>
        </w:rPr>
      </w:pPr>
      <w:r>
        <w:rPr>
          <w:rFonts w:ascii="Verdana" w:eastAsia="Times New Roman" w:hAnsi="Verdana" w:cs="Times New Roman"/>
          <w:color w:val="000000"/>
          <w:szCs w:val="24"/>
          <w:lang w:eastAsia="sk-SK"/>
        </w:rPr>
        <w:t xml:space="preserve">   </w:t>
      </w:r>
      <w:r w:rsidR="008F5BAE" w:rsidRPr="00E32BFE">
        <w:rPr>
          <w:rFonts w:ascii="Verdana" w:eastAsia="Times New Roman" w:hAnsi="Verdana" w:cs="Times New Roman"/>
          <w:color w:val="000000"/>
          <w:szCs w:val="24"/>
          <w:lang w:eastAsia="sk-SK"/>
        </w:rPr>
        <w:t>Preberanie delegač</w:t>
      </w:r>
      <w:r w:rsidR="003D03AE" w:rsidRPr="00E32BFE">
        <w:rPr>
          <w:rFonts w:ascii="Verdana" w:eastAsia="Times New Roman" w:hAnsi="Verdana" w:cs="Times New Roman"/>
          <w:color w:val="000000"/>
          <w:szCs w:val="24"/>
          <w:lang w:eastAsia="sk-SK"/>
        </w:rPr>
        <w:t>iek</w:t>
      </w:r>
      <w:r w:rsidR="008F5BAE" w:rsidRPr="00E32BFE">
        <w:rPr>
          <w:rFonts w:ascii="Verdana" w:eastAsia="Times New Roman" w:hAnsi="Verdana" w:cs="Times New Roman"/>
          <w:color w:val="000000"/>
          <w:szCs w:val="24"/>
          <w:lang w:eastAsia="sk-SK"/>
        </w:rPr>
        <w:t xml:space="preserve"> v listinnej podobe bude zabezpečené</w:t>
      </w:r>
    </w:p>
    <w:p w:rsidR="00E32BFE" w:rsidRDefault="00940EC7" w:rsidP="00940EC7">
      <w:pPr>
        <w:pBdr>
          <w:top w:val="single" w:sz="12" w:space="1" w:color="auto" w:shadow="1"/>
          <w:left w:val="single" w:sz="12" w:space="4" w:color="auto" w:shadow="1"/>
          <w:bottom w:val="single" w:sz="12" w:space="1" w:color="auto" w:shadow="1"/>
          <w:right w:val="single" w:sz="12" w:space="4" w:color="auto" w:shadow="1"/>
        </w:pBdr>
        <w:shd w:val="clear" w:color="auto" w:fill="FFFFFF"/>
        <w:spacing w:line="360" w:lineRule="auto"/>
        <w:ind w:firstLine="284"/>
        <w:rPr>
          <w:rFonts w:ascii="Verdana" w:eastAsia="Times New Roman" w:hAnsi="Verdana" w:cs="Times New Roman"/>
          <w:b/>
          <w:bCs/>
          <w:szCs w:val="24"/>
          <w:lang w:eastAsia="sk-SK"/>
        </w:rPr>
      </w:pPr>
      <w:r>
        <w:rPr>
          <w:rFonts w:ascii="Verdana" w:eastAsia="Times New Roman" w:hAnsi="Verdana" w:cs="Times New Roman"/>
          <w:color w:val="000000"/>
          <w:szCs w:val="24"/>
          <w:lang w:eastAsia="sk-SK"/>
        </w:rPr>
        <w:t xml:space="preserve">   </w:t>
      </w:r>
      <w:r w:rsidR="008F5BAE" w:rsidRPr="00E32BFE">
        <w:rPr>
          <w:rFonts w:ascii="Verdana" w:eastAsia="Times New Roman" w:hAnsi="Verdana" w:cs="Times New Roman"/>
          <w:color w:val="000000"/>
          <w:szCs w:val="24"/>
          <w:lang w:eastAsia="sk-SK"/>
        </w:rPr>
        <w:t>dňa </w:t>
      </w:r>
      <w:r w:rsidR="002C1F80">
        <w:rPr>
          <w:rFonts w:ascii="Verdana" w:eastAsia="Times New Roman" w:hAnsi="Verdana" w:cs="Times New Roman"/>
          <w:color w:val="000000"/>
          <w:szCs w:val="24"/>
          <w:lang w:eastAsia="sk-SK"/>
        </w:rPr>
        <w:t xml:space="preserve"> </w:t>
      </w:r>
      <w:r w:rsidR="002C1F80">
        <w:rPr>
          <w:rFonts w:ascii="Verdana" w:eastAsia="Times New Roman" w:hAnsi="Verdana" w:cs="Times New Roman"/>
          <w:b/>
          <w:bCs/>
          <w:szCs w:val="24"/>
          <w:lang w:eastAsia="sk-SK"/>
        </w:rPr>
        <w:t>09</w:t>
      </w:r>
      <w:r w:rsidR="008F5BAE" w:rsidRPr="00E32BFE">
        <w:rPr>
          <w:rFonts w:ascii="Verdana" w:eastAsia="Times New Roman" w:hAnsi="Verdana" w:cs="Times New Roman"/>
          <w:b/>
          <w:bCs/>
          <w:szCs w:val="24"/>
          <w:lang w:eastAsia="sk-SK"/>
        </w:rPr>
        <w:t xml:space="preserve">. </w:t>
      </w:r>
      <w:r w:rsidR="002C1F80">
        <w:rPr>
          <w:rFonts w:ascii="Verdana" w:eastAsia="Times New Roman" w:hAnsi="Verdana" w:cs="Times New Roman"/>
          <w:b/>
          <w:bCs/>
          <w:szCs w:val="24"/>
          <w:lang w:eastAsia="sk-SK"/>
        </w:rPr>
        <w:t>apríla</w:t>
      </w:r>
      <w:r w:rsidR="008F5BAE" w:rsidRPr="00E32BFE">
        <w:rPr>
          <w:rFonts w:ascii="Verdana" w:eastAsia="Times New Roman" w:hAnsi="Verdana" w:cs="Times New Roman"/>
          <w:b/>
          <w:bCs/>
          <w:szCs w:val="24"/>
          <w:lang w:eastAsia="sk-SK"/>
        </w:rPr>
        <w:t xml:space="preserve"> 20</w:t>
      </w:r>
      <w:r w:rsidR="00D83451" w:rsidRPr="00E32BFE">
        <w:rPr>
          <w:rFonts w:ascii="Verdana" w:eastAsia="Times New Roman" w:hAnsi="Verdana" w:cs="Times New Roman"/>
          <w:b/>
          <w:bCs/>
          <w:szCs w:val="24"/>
          <w:lang w:eastAsia="sk-SK"/>
        </w:rPr>
        <w:t>2</w:t>
      </w:r>
      <w:r w:rsidR="00A046A5">
        <w:rPr>
          <w:rFonts w:ascii="Verdana" w:eastAsia="Times New Roman" w:hAnsi="Verdana" w:cs="Times New Roman"/>
          <w:b/>
          <w:bCs/>
          <w:szCs w:val="24"/>
          <w:lang w:eastAsia="sk-SK"/>
        </w:rPr>
        <w:t>4</w:t>
      </w:r>
      <w:r w:rsidR="008F5BAE" w:rsidRPr="00E32BFE">
        <w:rPr>
          <w:rFonts w:ascii="Verdana" w:eastAsia="Times New Roman" w:hAnsi="Verdana" w:cs="Times New Roman"/>
          <w:color w:val="000000"/>
          <w:szCs w:val="24"/>
          <w:lang w:eastAsia="sk-SK"/>
        </w:rPr>
        <w:t> (</w:t>
      </w:r>
      <w:r w:rsidR="002C1F80">
        <w:rPr>
          <w:rFonts w:ascii="Verdana" w:eastAsia="Times New Roman" w:hAnsi="Verdana" w:cs="Times New Roman"/>
          <w:color w:val="000000"/>
          <w:szCs w:val="24"/>
          <w:lang w:eastAsia="sk-SK"/>
        </w:rPr>
        <w:t>utorok</w:t>
      </w:r>
      <w:r w:rsidR="008F5BAE" w:rsidRPr="00E32BFE">
        <w:rPr>
          <w:rFonts w:ascii="Verdana" w:eastAsia="Times New Roman" w:hAnsi="Verdana" w:cs="Times New Roman"/>
          <w:color w:val="000000"/>
          <w:szCs w:val="24"/>
          <w:lang w:eastAsia="sk-SK"/>
        </w:rPr>
        <w:t>) </w:t>
      </w:r>
      <w:r w:rsidR="007721B1" w:rsidRPr="00E32BFE">
        <w:rPr>
          <w:rFonts w:ascii="Verdana" w:eastAsia="Times New Roman" w:hAnsi="Verdana" w:cs="Times New Roman"/>
          <w:color w:val="000000"/>
          <w:szCs w:val="24"/>
          <w:lang w:eastAsia="sk-SK"/>
        </w:rPr>
        <w:t xml:space="preserve">v </w:t>
      </w:r>
      <w:r w:rsidR="008F5BAE" w:rsidRPr="00E32BFE">
        <w:rPr>
          <w:rFonts w:ascii="Verdana" w:eastAsia="Times New Roman" w:hAnsi="Verdana" w:cs="Times New Roman"/>
          <w:color w:val="000000"/>
          <w:szCs w:val="24"/>
          <w:lang w:eastAsia="sk-SK"/>
        </w:rPr>
        <w:t>čase od </w:t>
      </w:r>
      <w:r w:rsidR="008F5BAE" w:rsidRPr="00E32BFE">
        <w:rPr>
          <w:rFonts w:ascii="Verdana" w:eastAsia="Times New Roman" w:hAnsi="Verdana" w:cs="Times New Roman"/>
          <w:b/>
          <w:bCs/>
          <w:szCs w:val="24"/>
          <w:lang w:eastAsia="sk-SK"/>
        </w:rPr>
        <w:t>15</w:t>
      </w:r>
      <w:r w:rsidR="008F5BAE" w:rsidRPr="00E32BFE">
        <w:rPr>
          <w:rFonts w:ascii="Verdana" w:eastAsia="Times New Roman" w:hAnsi="Verdana" w:cs="Times New Roman"/>
          <w:b/>
          <w:bCs/>
          <w:szCs w:val="24"/>
          <w:vertAlign w:val="superscript"/>
          <w:lang w:eastAsia="sk-SK"/>
        </w:rPr>
        <w:t>00</w:t>
      </w:r>
      <w:r w:rsidR="008F5BAE" w:rsidRPr="00E32BFE">
        <w:rPr>
          <w:rFonts w:ascii="Verdana" w:eastAsia="Times New Roman" w:hAnsi="Verdana" w:cs="Times New Roman"/>
          <w:b/>
          <w:bCs/>
          <w:szCs w:val="24"/>
          <w:lang w:eastAsia="sk-SK"/>
        </w:rPr>
        <w:t> hod. </w:t>
      </w:r>
      <w:r w:rsidR="008F5BAE" w:rsidRPr="00E32BFE">
        <w:rPr>
          <w:rFonts w:ascii="Verdana" w:eastAsia="Times New Roman" w:hAnsi="Verdana" w:cs="Times New Roman"/>
          <w:color w:val="000000"/>
          <w:szCs w:val="24"/>
          <w:lang w:eastAsia="sk-SK"/>
        </w:rPr>
        <w:t>do  </w:t>
      </w:r>
      <w:r w:rsidR="008F5BAE" w:rsidRPr="00E32BFE">
        <w:rPr>
          <w:rFonts w:ascii="Verdana" w:eastAsia="Times New Roman" w:hAnsi="Verdana" w:cs="Times New Roman"/>
          <w:b/>
          <w:bCs/>
          <w:szCs w:val="24"/>
          <w:lang w:eastAsia="sk-SK"/>
        </w:rPr>
        <w:t>24</w:t>
      </w:r>
      <w:r w:rsidR="008F5BAE" w:rsidRPr="00E32BFE">
        <w:rPr>
          <w:rFonts w:ascii="Verdana" w:eastAsia="Times New Roman" w:hAnsi="Verdana" w:cs="Times New Roman"/>
          <w:b/>
          <w:bCs/>
          <w:szCs w:val="24"/>
          <w:vertAlign w:val="superscript"/>
          <w:lang w:eastAsia="sk-SK"/>
        </w:rPr>
        <w:t>00</w:t>
      </w:r>
      <w:r w:rsidR="008F5BAE" w:rsidRPr="00E32BFE">
        <w:rPr>
          <w:rFonts w:ascii="Verdana" w:eastAsia="Times New Roman" w:hAnsi="Verdana" w:cs="Times New Roman"/>
          <w:b/>
          <w:bCs/>
          <w:szCs w:val="24"/>
          <w:lang w:eastAsia="sk-SK"/>
        </w:rPr>
        <w:t> hod.</w:t>
      </w:r>
    </w:p>
    <w:p w:rsidR="008F5BAE" w:rsidRPr="00E32BFE" w:rsidRDefault="00940EC7" w:rsidP="00E32BFE">
      <w:pPr>
        <w:pBdr>
          <w:top w:val="single" w:sz="12" w:space="1" w:color="auto" w:shadow="1"/>
          <w:left w:val="single" w:sz="12" w:space="4" w:color="auto" w:shadow="1"/>
          <w:bottom w:val="single" w:sz="12" w:space="1" w:color="auto" w:shadow="1"/>
          <w:right w:val="single" w:sz="12" w:space="4" w:color="auto" w:shadow="1"/>
        </w:pBdr>
        <w:shd w:val="clear" w:color="auto" w:fill="FFFFFF"/>
        <w:spacing w:line="360" w:lineRule="auto"/>
        <w:ind w:firstLine="284"/>
        <w:rPr>
          <w:rFonts w:ascii="Verdana" w:eastAsia="Times New Roman" w:hAnsi="Verdana" w:cs="Times New Roman"/>
          <w:color w:val="000000"/>
          <w:szCs w:val="24"/>
          <w:lang w:eastAsia="sk-SK"/>
        </w:rPr>
      </w:pPr>
      <w:r>
        <w:rPr>
          <w:rFonts w:ascii="Verdana" w:eastAsia="Times New Roman" w:hAnsi="Verdana" w:cs="Times New Roman"/>
          <w:color w:val="000000"/>
          <w:szCs w:val="24"/>
          <w:lang w:eastAsia="sk-SK"/>
        </w:rPr>
        <w:t xml:space="preserve">   </w:t>
      </w:r>
      <w:r w:rsidR="008F5BAE" w:rsidRPr="00E32BFE">
        <w:rPr>
          <w:rFonts w:ascii="Verdana" w:eastAsia="Times New Roman" w:hAnsi="Verdana" w:cs="Times New Roman"/>
          <w:color w:val="000000"/>
          <w:szCs w:val="24"/>
          <w:lang w:eastAsia="sk-SK"/>
        </w:rPr>
        <w:t>na adrese :</w:t>
      </w:r>
      <w:bookmarkStart w:id="0" w:name="_GoBack"/>
      <w:bookmarkEnd w:id="0"/>
    </w:p>
    <w:p w:rsidR="008F5BAE" w:rsidRPr="00E32BFE" w:rsidRDefault="008F5BAE" w:rsidP="007721B1">
      <w:pPr>
        <w:pBdr>
          <w:top w:val="single" w:sz="12" w:space="1" w:color="auto" w:shadow="1"/>
          <w:left w:val="single" w:sz="12" w:space="4" w:color="auto" w:shadow="1"/>
          <w:bottom w:val="single" w:sz="12" w:space="1" w:color="auto" w:shadow="1"/>
          <w:right w:val="single" w:sz="12" w:space="4" w:color="auto" w:shadow="1"/>
        </w:pBdr>
        <w:shd w:val="clear" w:color="auto" w:fill="FFFFFF"/>
        <w:spacing w:before="240" w:line="360" w:lineRule="auto"/>
        <w:ind w:firstLine="284"/>
        <w:rPr>
          <w:rFonts w:ascii="Verdana" w:eastAsia="Times New Roman" w:hAnsi="Verdana" w:cs="Times New Roman"/>
          <w:color w:val="000000"/>
          <w:szCs w:val="24"/>
          <w:lang w:eastAsia="sk-SK"/>
        </w:rPr>
      </w:pPr>
      <w:r w:rsidRPr="00E32BFE">
        <w:rPr>
          <w:rFonts w:ascii="Verdana" w:eastAsia="Times New Roman" w:hAnsi="Verdana" w:cs="Times New Roman"/>
          <w:b/>
          <w:bCs/>
          <w:szCs w:val="24"/>
          <w:lang w:eastAsia="sk-SK"/>
        </w:rPr>
        <w:t>  </w:t>
      </w:r>
      <w:r w:rsidR="00E32BFE">
        <w:rPr>
          <w:rFonts w:ascii="Verdana" w:eastAsia="Times New Roman" w:hAnsi="Verdana" w:cs="Times New Roman"/>
          <w:b/>
          <w:bCs/>
          <w:szCs w:val="24"/>
          <w:lang w:eastAsia="sk-SK"/>
        </w:rPr>
        <w:t xml:space="preserve">  </w:t>
      </w:r>
      <w:r w:rsidRPr="00E32BFE">
        <w:rPr>
          <w:rFonts w:ascii="Verdana" w:eastAsia="Times New Roman" w:hAnsi="Verdana" w:cs="Times New Roman"/>
          <w:b/>
          <w:bCs/>
          <w:szCs w:val="24"/>
          <w:lang w:eastAsia="sk-SK"/>
        </w:rPr>
        <w:t>Ing. Alena Filová</w:t>
      </w:r>
      <w:r w:rsidRPr="00E32BFE">
        <w:rPr>
          <w:rFonts w:ascii="Verdana" w:eastAsia="Times New Roman" w:hAnsi="Verdana" w:cs="Times New Roman"/>
          <w:color w:val="000000"/>
          <w:szCs w:val="24"/>
          <w:lang w:eastAsia="sk-SK"/>
        </w:rPr>
        <w:br/>
        <w:t>       Novozámocká 1350/42</w:t>
      </w:r>
      <w:r w:rsidRPr="00E32BFE">
        <w:rPr>
          <w:rFonts w:ascii="Verdana" w:eastAsia="Times New Roman" w:hAnsi="Verdana" w:cs="Times New Roman"/>
          <w:color w:val="000000"/>
          <w:szCs w:val="24"/>
          <w:lang w:eastAsia="sk-SK"/>
        </w:rPr>
        <w:br/>
        <w:t>       Zvolen - Západ</w:t>
      </w:r>
      <w:r w:rsidRPr="00E32BFE">
        <w:rPr>
          <w:rFonts w:ascii="Verdana" w:eastAsia="Times New Roman" w:hAnsi="Verdana" w:cs="Times New Roman"/>
          <w:color w:val="000000"/>
          <w:szCs w:val="24"/>
          <w:lang w:eastAsia="sk-SK"/>
        </w:rPr>
        <w:br/>
        <w:t xml:space="preserve">       </w:t>
      </w:r>
      <w:r w:rsidR="003D03AE" w:rsidRPr="00E32BFE">
        <w:rPr>
          <w:rFonts w:ascii="Verdana" w:eastAsia="Times New Roman" w:hAnsi="Verdana" w:cs="Times New Roman"/>
          <w:color w:val="000000"/>
          <w:szCs w:val="24"/>
          <w:lang w:eastAsia="sk-SK"/>
        </w:rPr>
        <w:t>(smer</w:t>
      </w:r>
      <w:r w:rsidRPr="00E32BFE">
        <w:rPr>
          <w:rFonts w:ascii="Verdana" w:eastAsia="Times New Roman" w:hAnsi="Verdana" w:cs="Times New Roman"/>
          <w:color w:val="000000"/>
          <w:szCs w:val="24"/>
          <w:lang w:eastAsia="sk-SK"/>
        </w:rPr>
        <w:t xml:space="preserve"> Gymnáziu</w:t>
      </w:r>
      <w:r w:rsidR="003D03AE" w:rsidRPr="00E32BFE">
        <w:rPr>
          <w:rFonts w:ascii="Verdana" w:eastAsia="Times New Roman" w:hAnsi="Verdana" w:cs="Times New Roman"/>
          <w:color w:val="000000"/>
          <w:szCs w:val="24"/>
          <w:lang w:eastAsia="sk-SK"/>
        </w:rPr>
        <w:t>m</w:t>
      </w:r>
      <w:r w:rsidRPr="00E32BFE">
        <w:rPr>
          <w:rFonts w:ascii="Verdana" w:eastAsia="Times New Roman" w:hAnsi="Verdana" w:cs="Times New Roman"/>
          <w:color w:val="000000"/>
          <w:szCs w:val="24"/>
          <w:lang w:eastAsia="sk-SK"/>
        </w:rPr>
        <w:t xml:space="preserve"> – panelák napojený na vojenskú bytovku)</w:t>
      </w:r>
      <w:r w:rsidRPr="00E32BFE">
        <w:rPr>
          <w:rFonts w:ascii="Verdana" w:eastAsia="Times New Roman" w:hAnsi="Verdana" w:cs="Times New Roman"/>
          <w:color w:val="000000"/>
          <w:szCs w:val="24"/>
          <w:lang w:eastAsia="sk-SK"/>
        </w:rPr>
        <w:br/>
        <w:t>       Kontakt:  </w:t>
      </w:r>
      <w:r w:rsidRPr="00E32BFE">
        <w:rPr>
          <w:rFonts w:ascii="Verdana" w:eastAsia="Times New Roman" w:hAnsi="Verdana" w:cs="Times New Roman"/>
          <w:b/>
          <w:bCs/>
          <w:szCs w:val="24"/>
          <w:lang w:eastAsia="sk-SK"/>
        </w:rPr>
        <w:t>0903 340 174</w:t>
      </w:r>
      <w:r w:rsidRPr="00E32BFE">
        <w:rPr>
          <w:rFonts w:ascii="Verdana" w:eastAsia="Times New Roman" w:hAnsi="Verdana" w:cs="Times New Roman"/>
          <w:color w:val="000000"/>
          <w:szCs w:val="24"/>
          <w:lang w:eastAsia="sk-SK"/>
        </w:rPr>
        <w:br/>
        <w:t>                     </w:t>
      </w:r>
      <w:r w:rsidRPr="00E32BFE">
        <w:rPr>
          <w:rFonts w:ascii="Verdana" w:eastAsia="Times New Roman" w:hAnsi="Verdana" w:cs="Times New Roman"/>
          <w:b/>
          <w:bCs/>
          <w:szCs w:val="24"/>
          <w:lang w:eastAsia="sk-SK"/>
        </w:rPr>
        <w:t>0911 642 403</w:t>
      </w:r>
    </w:p>
    <w:p w:rsidR="008B52AE" w:rsidRPr="00AB782C" w:rsidRDefault="008B52AE" w:rsidP="007721B1">
      <w:pPr>
        <w:pBdr>
          <w:top w:val="single" w:sz="12" w:space="1" w:color="auto" w:shadow="1"/>
          <w:left w:val="single" w:sz="12" w:space="4" w:color="auto" w:shadow="1"/>
          <w:bottom w:val="single" w:sz="12" w:space="1" w:color="auto" w:shadow="1"/>
          <w:right w:val="single" w:sz="12" w:space="4" w:color="auto" w:shadow="1"/>
        </w:pBdr>
        <w:shd w:val="clear" w:color="auto" w:fill="FFFFFF"/>
        <w:spacing w:before="100" w:beforeAutospacing="1" w:after="100" w:afterAutospacing="1" w:line="259" w:lineRule="atLeast"/>
        <w:rPr>
          <w:rFonts w:eastAsia="Times New Roman" w:cs="Times New Roman"/>
          <w:color w:val="000000"/>
          <w:sz w:val="18"/>
          <w:szCs w:val="18"/>
          <w:lang w:eastAsia="sk-SK"/>
        </w:rPr>
      </w:pPr>
      <w:r w:rsidRPr="008B52AE">
        <w:rPr>
          <w:rFonts w:eastAsia="Times New Roman" w:cs="Times New Roman"/>
          <w:color w:val="000000"/>
          <w:sz w:val="18"/>
          <w:szCs w:val="18"/>
          <w:lang w:eastAsia="sk-SK"/>
        </w:rPr>
        <w:t> </w:t>
      </w:r>
    </w:p>
    <w:sectPr w:rsidR="008B52AE" w:rsidRPr="00AB782C" w:rsidSect="002C1F80">
      <w:pgSz w:w="11906" w:h="16838"/>
      <w:pgMar w:top="1276" w:right="1274"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2AE"/>
    <w:rsid w:val="000D6DBB"/>
    <w:rsid w:val="002C1F80"/>
    <w:rsid w:val="003C7166"/>
    <w:rsid w:val="003D03AE"/>
    <w:rsid w:val="006C19C9"/>
    <w:rsid w:val="007721B1"/>
    <w:rsid w:val="00823731"/>
    <w:rsid w:val="008B52AE"/>
    <w:rsid w:val="008F5BAE"/>
    <w:rsid w:val="00940EC7"/>
    <w:rsid w:val="00A046A5"/>
    <w:rsid w:val="00AB782C"/>
    <w:rsid w:val="00B21115"/>
    <w:rsid w:val="00C80A95"/>
    <w:rsid w:val="00CC7880"/>
    <w:rsid w:val="00D10B39"/>
    <w:rsid w:val="00D83451"/>
    <w:rsid w:val="00E2398D"/>
    <w:rsid w:val="00E32BFE"/>
    <w:rsid w:val="00FA12F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8B52AE"/>
    <w:rPr>
      <w:rFonts w:ascii="Tahoma" w:hAnsi="Tahoma" w:cs="Tahoma"/>
      <w:sz w:val="16"/>
      <w:szCs w:val="16"/>
    </w:rPr>
  </w:style>
  <w:style w:type="character" w:customStyle="1" w:styleId="TextbublinyChar">
    <w:name w:val="Text bubliny Char"/>
    <w:basedOn w:val="Predvolenpsmoodseku"/>
    <w:link w:val="Textbubliny"/>
    <w:uiPriority w:val="99"/>
    <w:semiHidden/>
    <w:rsid w:val="008B52AE"/>
    <w:rPr>
      <w:rFonts w:ascii="Tahoma" w:hAnsi="Tahoma" w:cs="Tahoma"/>
      <w:sz w:val="16"/>
      <w:szCs w:val="16"/>
    </w:rPr>
  </w:style>
  <w:style w:type="paragraph" w:styleId="Normlnywebov">
    <w:name w:val="Normal (Web)"/>
    <w:basedOn w:val="Normlny"/>
    <w:uiPriority w:val="99"/>
    <w:semiHidden/>
    <w:unhideWhenUsed/>
    <w:rsid w:val="008F5BAE"/>
    <w:pPr>
      <w:spacing w:before="100" w:beforeAutospacing="1" w:after="100" w:afterAutospacing="1"/>
    </w:pPr>
    <w:rPr>
      <w:rFonts w:eastAsia="Times New Roman" w:cs="Times New Roman"/>
      <w:szCs w:val="24"/>
      <w:lang w:eastAsia="sk-SK"/>
    </w:rPr>
  </w:style>
  <w:style w:type="character" w:styleId="Siln">
    <w:name w:val="Strong"/>
    <w:basedOn w:val="Predvolenpsmoodseku"/>
    <w:uiPriority w:val="22"/>
    <w:qFormat/>
    <w:rsid w:val="008F5BAE"/>
    <w:rPr>
      <w:b/>
      <w:bCs/>
    </w:rPr>
  </w:style>
  <w:style w:type="character" w:styleId="Hypertextovprepojenie">
    <w:name w:val="Hyperlink"/>
    <w:basedOn w:val="Predvolenpsmoodseku"/>
    <w:uiPriority w:val="99"/>
    <w:unhideWhenUsed/>
    <w:rsid w:val="008F5BAE"/>
    <w:rPr>
      <w:color w:val="0000FF"/>
      <w:u w:val="single"/>
    </w:rPr>
  </w:style>
  <w:style w:type="paragraph" w:styleId="Odsekzoznamu">
    <w:name w:val="List Paragraph"/>
    <w:basedOn w:val="Normlny"/>
    <w:uiPriority w:val="34"/>
    <w:qFormat/>
    <w:rsid w:val="00B211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8B52AE"/>
    <w:rPr>
      <w:rFonts w:ascii="Tahoma" w:hAnsi="Tahoma" w:cs="Tahoma"/>
      <w:sz w:val="16"/>
      <w:szCs w:val="16"/>
    </w:rPr>
  </w:style>
  <w:style w:type="character" w:customStyle="1" w:styleId="TextbublinyChar">
    <w:name w:val="Text bubliny Char"/>
    <w:basedOn w:val="Predvolenpsmoodseku"/>
    <w:link w:val="Textbubliny"/>
    <w:uiPriority w:val="99"/>
    <w:semiHidden/>
    <w:rsid w:val="008B52AE"/>
    <w:rPr>
      <w:rFonts w:ascii="Tahoma" w:hAnsi="Tahoma" w:cs="Tahoma"/>
      <w:sz w:val="16"/>
      <w:szCs w:val="16"/>
    </w:rPr>
  </w:style>
  <w:style w:type="paragraph" w:styleId="Normlnywebov">
    <w:name w:val="Normal (Web)"/>
    <w:basedOn w:val="Normlny"/>
    <w:uiPriority w:val="99"/>
    <w:semiHidden/>
    <w:unhideWhenUsed/>
    <w:rsid w:val="008F5BAE"/>
    <w:pPr>
      <w:spacing w:before="100" w:beforeAutospacing="1" w:after="100" w:afterAutospacing="1"/>
    </w:pPr>
    <w:rPr>
      <w:rFonts w:eastAsia="Times New Roman" w:cs="Times New Roman"/>
      <w:szCs w:val="24"/>
      <w:lang w:eastAsia="sk-SK"/>
    </w:rPr>
  </w:style>
  <w:style w:type="character" w:styleId="Siln">
    <w:name w:val="Strong"/>
    <w:basedOn w:val="Predvolenpsmoodseku"/>
    <w:uiPriority w:val="22"/>
    <w:qFormat/>
    <w:rsid w:val="008F5BAE"/>
    <w:rPr>
      <w:b/>
      <w:bCs/>
    </w:rPr>
  </w:style>
  <w:style w:type="character" w:styleId="Hypertextovprepojenie">
    <w:name w:val="Hyperlink"/>
    <w:basedOn w:val="Predvolenpsmoodseku"/>
    <w:uiPriority w:val="99"/>
    <w:unhideWhenUsed/>
    <w:rsid w:val="008F5BAE"/>
    <w:rPr>
      <w:color w:val="0000FF"/>
      <w:u w:val="single"/>
    </w:rPr>
  </w:style>
  <w:style w:type="paragraph" w:styleId="Odsekzoznamu">
    <w:name w:val="List Paragraph"/>
    <w:basedOn w:val="Normlny"/>
    <w:uiPriority w:val="34"/>
    <w:qFormat/>
    <w:rsid w:val="00B211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4072">
      <w:bodyDiv w:val="1"/>
      <w:marLeft w:val="0"/>
      <w:marRight w:val="0"/>
      <w:marTop w:val="0"/>
      <w:marBottom w:val="0"/>
      <w:divBdr>
        <w:top w:val="none" w:sz="0" w:space="0" w:color="auto"/>
        <w:left w:val="none" w:sz="0" w:space="0" w:color="auto"/>
        <w:bottom w:val="none" w:sz="0" w:space="0" w:color="auto"/>
        <w:right w:val="none" w:sz="0" w:space="0" w:color="auto"/>
      </w:divBdr>
    </w:div>
    <w:div w:id="39939281">
      <w:bodyDiv w:val="1"/>
      <w:marLeft w:val="0"/>
      <w:marRight w:val="0"/>
      <w:marTop w:val="0"/>
      <w:marBottom w:val="0"/>
      <w:divBdr>
        <w:top w:val="none" w:sz="0" w:space="0" w:color="auto"/>
        <w:left w:val="none" w:sz="0" w:space="0" w:color="auto"/>
        <w:bottom w:val="none" w:sz="0" w:space="0" w:color="auto"/>
        <w:right w:val="none" w:sz="0" w:space="0" w:color="auto"/>
      </w:divBdr>
      <w:divsChild>
        <w:div w:id="971713042">
          <w:marLeft w:val="0"/>
          <w:marRight w:val="0"/>
          <w:marTop w:val="100"/>
          <w:marBottom w:val="100"/>
          <w:divBdr>
            <w:top w:val="none" w:sz="0" w:space="0" w:color="auto"/>
            <w:left w:val="none" w:sz="0" w:space="0" w:color="auto"/>
            <w:bottom w:val="none" w:sz="0" w:space="0" w:color="auto"/>
            <w:right w:val="none" w:sz="0" w:space="0" w:color="auto"/>
          </w:divBdr>
          <w:divsChild>
            <w:div w:id="1079325531">
              <w:marLeft w:val="0"/>
              <w:marRight w:val="0"/>
              <w:marTop w:val="0"/>
              <w:marBottom w:val="0"/>
              <w:divBdr>
                <w:top w:val="none" w:sz="0" w:space="0" w:color="auto"/>
                <w:left w:val="none" w:sz="0" w:space="0" w:color="auto"/>
                <w:bottom w:val="none" w:sz="0" w:space="0" w:color="auto"/>
                <w:right w:val="none" w:sz="0" w:space="0" w:color="auto"/>
              </w:divBdr>
              <w:divsChild>
                <w:div w:id="172500369">
                  <w:marLeft w:val="0"/>
                  <w:marRight w:val="0"/>
                  <w:marTop w:val="0"/>
                  <w:marBottom w:val="0"/>
                  <w:divBdr>
                    <w:top w:val="none" w:sz="0" w:space="0" w:color="auto"/>
                    <w:left w:val="none" w:sz="0" w:space="0" w:color="auto"/>
                    <w:bottom w:val="none" w:sz="0" w:space="0" w:color="auto"/>
                    <w:right w:val="none" w:sz="0" w:space="0" w:color="auto"/>
                  </w:divBdr>
                  <w:divsChild>
                    <w:div w:id="132870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50217">
      <w:bodyDiv w:val="1"/>
      <w:marLeft w:val="0"/>
      <w:marRight w:val="0"/>
      <w:marTop w:val="0"/>
      <w:marBottom w:val="0"/>
      <w:divBdr>
        <w:top w:val="none" w:sz="0" w:space="0" w:color="auto"/>
        <w:left w:val="none" w:sz="0" w:space="0" w:color="auto"/>
        <w:bottom w:val="none" w:sz="0" w:space="0" w:color="auto"/>
        <w:right w:val="none" w:sz="0" w:space="0" w:color="auto"/>
      </w:divBdr>
    </w:div>
    <w:div w:id="120224033">
      <w:bodyDiv w:val="1"/>
      <w:marLeft w:val="0"/>
      <w:marRight w:val="0"/>
      <w:marTop w:val="0"/>
      <w:marBottom w:val="0"/>
      <w:divBdr>
        <w:top w:val="none" w:sz="0" w:space="0" w:color="auto"/>
        <w:left w:val="none" w:sz="0" w:space="0" w:color="auto"/>
        <w:bottom w:val="none" w:sz="0" w:space="0" w:color="auto"/>
        <w:right w:val="none" w:sz="0" w:space="0" w:color="auto"/>
      </w:divBdr>
      <w:divsChild>
        <w:div w:id="1210337782">
          <w:marLeft w:val="0"/>
          <w:marRight w:val="0"/>
          <w:marTop w:val="0"/>
          <w:marBottom w:val="0"/>
          <w:divBdr>
            <w:top w:val="none" w:sz="0" w:space="0" w:color="auto"/>
            <w:left w:val="none" w:sz="0" w:space="0" w:color="auto"/>
            <w:bottom w:val="none" w:sz="0" w:space="0" w:color="auto"/>
            <w:right w:val="none" w:sz="0" w:space="0" w:color="auto"/>
          </w:divBdr>
          <w:divsChild>
            <w:div w:id="318769713">
              <w:marLeft w:val="0"/>
              <w:marRight w:val="0"/>
              <w:marTop w:val="0"/>
              <w:marBottom w:val="0"/>
              <w:divBdr>
                <w:top w:val="none" w:sz="0" w:space="0" w:color="auto"/>
                <w:left w:val="none" w:sz="0" w:space="0" w:color="auto"/>
                <w:bottom w:val="none" w:sz="0" w:space="0" w:color="auto"/>
                <w:right w:val="none" w:sz="0" w:space="0" w:color="auto"/>
              </w:divBdr>
              <w:divsChild>
                <w:div w:id="985550847">
                  <w:marLeft w:val="0"/>
                  <w:marRight w:val="0"/>
                  <w:marTop w:val="0"/>
                  <w:marBottom w:val="0"/>
                  <w:divBdr>
                    <w:top w:val="none" w:sz="0" w:space="0" w:color="auto"/>
                    <w:left w:val="none" w:sz="0" w:space="0" w:color="auto"/>
                    <w:bottom w:val="none" w:sz="0" w:space="0" w:color="auto"/>
                    <w:right w:val="none" w:sz="0" w:space="0" w:color="auto"/>
                  </w:divBdr>
                </w:div>
              </w:divsChild>
            </w:div>
            <w:div w:id="317467903">
              <w:marLeft w:val="0"/>
              <w:marRight w:val="0"/>
              <w:marTop w:val="150"/>
              <w:marBottom w:val="0"/>
              <w:divBdr>
                <w:top w:val="dashed" w:sz="6" w:space="4" w:color="989898"/>
                <w:left w:val="none" w:sz="0" w:space="0" w:color="auto"/>
                <w:bottom w:val="none" w:sz="0" w:space="0" w:color="auto"/>
                <w:right w:val="none" w:sz="0" w:space="0" w:color="auto"/>
              </w:divBdr>
            </w:div>
          </w:divsChild>
        </w:div>
      </w:divsChild>
    </w:div>
    <w:div w:id="587278067">
      <w:bodyDiv w:val="1"/>
      <w:marLeft w:val="0"/>
      <w:marRight w:val="0"/>
      <w:marTop w:val="0"/>
      <w:marBottom w:val="0"/>
      <w:divBdr>
        <w:top w:val="none" w:sz="0" w:space="0" w:color="auto"/>
        <w:left w:val="none" w:sz="0" w:space="0" w:color="auto"/>
        <w:bottom w:val="none" w:sz="0" w:space="0" w:color="auto"/>
        <w:right w:val="none" w:sz="0" w:space="0" w:color="auto"/>
      </w:divBdr>
    </w:div>
    <w:div w:id="772629384">
      <w:bodyDiv w:val="1"/>
      <w:marLeft w:val="0"/>
      <w:marRight w:val="0"/>
      <w:marTop w:val="0"/>
      <w:marBottom w:val="0"/>
      <w:divBdr>
        <w:top w:val="none" w:sz="0" w:space="0" w:color="auto"/>
        <w:left w:val="none" w:sz="0" w:space="0" w:color="auto"/>
        <w:bottom w:val="none" w:sz="0" w:space="0" w:color="auto"/>
        <w:right w:val="none" w:sz="0" w:space="0" w:color="auto"/>
      </w:divBdr>
    </w:div>
    <w:div w:id="1246720829">
      <w:bodyDiv w:val="1"/>
      <w:marLeft w:val="0"/>
      <w:marRight w:val="0"/>
      <w:marTop w:val="0"/>
      <w:marBottom w:val="0"/>
      <w:divBdr>
        <w:top w:val="none" w:sz="0" w:space="0" w:color="auto"/>
        <w:left w:val="none" w:sz="0" w:space="0" w:color="auto"/>
        <w:bottom w:val="none" w:sz="0" w:space="0" w:color="auto"/>
        <w:right w:val="none" w:sz="0" w:space="0" w:color="auto"/>
      </w:divBdr>
      <w:divsChild>
        <w:div w:id="1755513024">
          <w:marLeft w:val="0"/>
          <w:marRight w:val="0"/>
          <w:marTop w:val="100"/>
          <w:marBottom w:val="100"/>
          <w:divBdr>
            <w:top w:val="none" w:sz="0" w:space="0" w:color="auto"/>
            <w:left w:val="none" w:sz="0" w:space="0" w:color="auto"/>
            <w:bottom w:val="none" w:sz="0" w:space="0" w:color="auto"/>
            <w:right w:val="none" w:sz="0" w:space="0" w:color="auto"/>
          </w:divBdr>
          <w:divsChild>
            <w:div w:id="145707630">
              <w:marLeft w:val="0"/>
              <w:marRight w:val="0"/>
              <w:marTop w:val="0"/>
              <w:marBottom w:val="0"/>
              <w:divBdr>
                <w:top w:val="none" w:sz="0" w:space="0" w:color="auto"/>
                <w:left w:val="none" w:sz="0" w:space="0" w:color="auto"/>
                <w:bottom w:val="none" w:sz="0" w:space="0" w:color="auto"/>
                <w:right w:val="none" w:sz="0" w:space="0" w:color="auto"/>
              </w:divBdr>
              <w:divsChild>
                <w:div w:id="974211905">
                  <w:marLeft w:val="0"/>
                  <w:marRight w:val="0"/>
                  <w:marTop w:val="0"/>
                  <w:marBottom w:val="0"/>
                  <w:divBdr>
                    <w:top w:val="none" w:sz="0" w:space="0" w:color="auto"/>
                    <w:left w:val="none" w:sz="0" w:space="0" w:color="auto"/>
                    <w:bottom w:val="none" w:sz="0" w:space="0" w:color="auto"/>
                    <w:right w:val="none" w:sz="0" w:space="0" w:color="auto"/>
                  </w:divBdr>
                  <w:divsChild>
                    <w:div w:id="197351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331147">
      <w:bodyDiv w:val="1"/>
      <w:marLeft w:val="0"/>
      <w:marRight w:val="0"/>
      <w:marTop w:val="0"/>
      <w:marBottom w:val="0"/>
      <w:divBdr>
        <w:top w:val="none" w:sz="0" w:space="0" w:color="auto"/>
        <w:left w:val="none" w:sz="0" w:space="0" w:color="auto"/>
        <w:bottom w:val="none" w:sz="0" w:space="0" w:color="auto"/>
        <w:right w:val="none" w:sz="0" w:space="0" w:color="auto"/>
      </w:divBdr>
    </w:div>
    <w:div w:id="1370033508">
      <w:bodyDiv w:val="1"/>
      <w:marLeft w:val="0"/>
      <w:marRight w:val="0"/>
      <w:marTop w:val="0"/>
      <w:marBottom w:val="0"/>
      <w:divBdr>
        <w:top w:val="none" w:sz="0" w:space="0" w:color="auto"/>
        <w:left w:val="none" w:sz="0" w:space="0" w:color="auto"/>
        <w:bottom w:val="none" w:sz="0" w:space="0" w:color="auto"/>
        <w:right w:val="none" w:sz="0" w:space="0" w:color="auto"/>
      </w:divBdr>
      <w:divsChild>
        <w:div w:id="1458915545">
          <w:marLeft w:val="0"/>
          <w:marRight w:val="0"/>
          <w:marTop w:val="100"/>
          <w:marBottom w:val="100"/>
          <w:divBdr>
            <w:top w:val="none" w:sz="0" w:space="0" w:color="auto"/>
            <w:left w:val="none" w:sz="0" w:space="0" w:color="auto"/>
            <w:bottom w:val="none" w:sz="0" w:space="0" w:color="auto"/>
            <w:right w:val="none" w:sz="0" w:space="0" w:color="auto"/>
          </w:divBdr>
          <w:divsChild>
            <w:div w:id="682902054">
              <w:marLeft w:val="0"/>
              <w:marRight w:val="0"/>
              <w:marTop w:val="0"/>
              <w:marBottom w:val="0"/>
              <w:divBdr>
                <w:top w:val="none" w:sz="0" w:space="0" w:color="auto"/>
                <w:left w:val="none" w:sz="0" w:space="0" w:color="auto"/>
                <w:bottom w:val="none" w:sz="0" w:space="0" w:color="auto"/>
                <w:right w:val="none" w:sz="0" w:space="0" w:color="auto"/>
              </w:divBdr>
              <w:divsChild>
                <w:div w:id="1013918244">
                  <w:marLeft w:val="0"/>
                  <w:marRight w:val="0"/>
                  <w:marTop w:val="0"/>
                  <w:marBottom w:val="0"/>
                  <w:divBdr>
                    <w:top w:val="none" w:sz="0" w:space="0" w:color="auto"/>
                    <w:left w:val="none" w:sz="0" w:space="0" w:color="auto"/>
                    <w:bottom w:val="none" w:sz="0" w:space="0" w:color="auto"/>
                    <w:right w:val="none" w:sz="0" w:space="0" w:color="auto"/>
                  </w:divBdr>
                  <w:divsChild>
                    <w:div w:id="131059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880362">
      <w:bodyDiv w:val="1"/>
      <w:marLeft w:val="0"/>
      <w:marRight w:val="0"/>
      <w:marTop w:val="0"/>
      <w:marBottom w:val="0"/>
      <w:divBdr>
        <w:top w:val="none" w:sz="0" w:space="0" w:color="auto"/>
        <w:left w:val="none" w:sz="0" w:space="0" w:color="auto"/>
        <w:bottom w:val="none" w:sz="0" w:space="0" w:color="auto"/>
        <w:right w:val="none" w:sz="0" w:space="0" w:color="auto"/>
      </w:divBdr>
    </w:div>
    <w:div w:id="1623799907">
      <w:bodyDiv w:val="1"/>
      <w:marLeft w:val="0"/>
      <w:marRight w:val="0"/>
      <w:marTop w:val="0"/>
      <w:marBottom w:val="0"/>
      <w:divBdr>
        <w:top w:val="none" w:sz="0" w:space="0" w:color="auto"/>
        <w:left w:val="none" w:sz="0" w:space="0" w:color="auto"/>
        <w:bottom w:val="none" w:sz="0" w:space="0" w:color="auto"/>
        <w:right w:val="none" w:sz="0" w:space="0" w:color="auto"/>
      </w:divBdr>
      <w:divsChild>
        <w:div w:id="1038047761">
          <w:marLeft w:val="0"/>
          <w:marRight w:val="0"/>
          <w:marTop w:val="100"/>
          <w:marBottom w:val="100"/>
          <w:divBdr>
            <w:top w:val="none" w:sz="0" w:space="0" w:color="auto"/>
            <w:left w:val="none" w:sz="0" w:space="0" w:color="auto"/>
            <w:bottom w:val="none" w:sz="0" w:space="0" w:color="auto"/>
            <w:right w:val="none" w:sz="0" w:space="0" w:color="auto"/>
          </w:divBdr>
          <w:divsChild>
            <w:div w:id="988248104">
              <w:marLeft w:val="0"/>
              <w:marRight w:val="0"/>
              <w:marTop w:val="0"/>
              <w:marBottom w:val="0"/>
              <w:divBdr>
                <w:top w:val="none" w:sz="0" w:space="0" w:color="auto"/>
                <w:left w:val="none" w:sz="0" w:space="0" w:color="auto"/>
                <w:bottom w:val="none" w:sz="0" w:space="0" w:color="auto"/>
                <w:right w:val="none" w:sz="0" w:space="0" w:color="auto"/>
              </w:divBdr>
              <w:divsChild>
                <w:div w:id="1555967121">
                  <w:marLeft w:val="0"/>
                  <w:marRight w:val="0"/>
                  <w:marTop w:val="0"/>
                  <w:marBottom w:val="0"/>
                  <w:divBdr>
                    <w:top w:val="none" w:sz="0" w:space="0" w:color="auto"/>
                    <w:left w:val="none" w:sz="0" w:space="0" w:color="auto"/>
                    <w:bottom w:val="none" w:sz="0" w:space="0" w:color="auto"/>
                    <w:right w:val="none" w:sz="0" w:space="0" w:color="auto"/>
                  </w:divBdr>
                  <w:divsChild>
                    <w:div w:id="13032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572567">
      <w:bodyDiv w:val="1"/>
      <w:marLeft w:val="0"/>
      <w:marRight w:val="0"/>
      <w:marTop w:val="0"/>
      <w:marBottom w:val="0"/>
      <w:divBdr>
        <w:top w:val="none" w:sz="0" w:space="0" w:color="auto"/>
        <w:left w:val="none" w:sz="0" w:space="0" w:color="auto"/>
        <w:bottom w:val="none" w:sz="0" w:space="0" w:color="auto"/>
        <w:right w:val="none" w:sz="0" w:space="0" w:color="auto"/>
      </w:divBdr>
    </w:div>
    <w:div w:id="2138991463">
      <w:bodyDiv w:val="1"/>
      <w:marLeft w:val="0"/>
      <w:marRight w:val="0"/>
      <w:marTop w:val="0"/>
      <w:marBottom w:val="0"/>
      <w:divBdr>
        <w:top w:val="none" w:sz="0" w:space="0" w:color="auto"/>
        <w:left w:val="none" w:sz="0" w:space="0" w:color="auto"/>
        <w:bottom w:val="none" w:sz="0" w:space="0" w:color="auto"/>
        <w:right w:val="none" w:sz="0" w:space="0" w:color="auto"/>
      </w:divBdr>
      <w:divsChild>
        <w:div w:id="327288292">
          <w:marLeft w:val="0"/>
          <w:marRight w:val="0"/>
          <w:marTop w:val="100"/>
          <w:marBottom w:val="100"/>
          <w:divBdr>
            <w:top w:val="none" w:sz="0" w:space="0" w:color="auto"/>
            <w:left w:val="none" w:sz="0" w:space="0" w:color="auto"/>
            <w:bottom w:val="none" w:sz="0" w:space="0" w:color="auto"/>
            <w:right w:val="none" w:sz="0" w:space="0" w:color="auto"/>
          </w:divBdr>
          <w:divsChild>
            <w:div w:id="1449811251">
              <w:marLeft w:val="0"/>
              <w:marRight w:val="0"/>
              <w:marTop w:val="0"/>
              <w:marBottom w:val="0"/>
              <w:divBdr>
                <w:top w:val="none" w:sz="0" w:space="0" w:color="auto"/>
                <w:left w:val="none" w:sz="0" w:space="0" w:color="auto"/>
                <w:bottom w:val="none" w:sz="0" w:space="0" w:color="auto"/>
                <w:right w:val="none" w:sz="0" w:space="0" w:color="auto"/>
              </w:divBdr>
              <w:divsChild>
                <w:div w:id="330960252">
                  <w:marLeft w:val="0"/>
                  <w:marRight w:val="0"/>
                  <w:marTop w:val="0"/>
                  <w:marBottom w:val="0"/>
                  <w:divBdr>
                    <w:top w:val="none" w:sz="0" w:space="0" w:color="auto"/>
                    <w:left w:val="none" w:sz="0" w:space="0" w:color="auto"/>
                    <w:bottom w:val="none" w:sz="0" w:space="0" w:color="auto"/>
                    <w:right w:val="none" w:sz="0" w:space="0" w:color="auto"/>
                  </w:divBdr>
                  <w:divsChild>
                    <w:div w:id="139901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volby.zv@minv.sk" TargetMode="External"/><Relationship Id="rId5" Type="http://schemas.openxmlformats.org/officeDocument/2006/relationships/hyperlink" Target="https://www.minv.sk/swift_data/source/verejna_sprava/volby_a_referendum/120_ep/ep24_3tav/WEP24_DOVK.docx"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2</Pages>
  <Words>428</Words>
  <Characters>2446</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 Filová</dc:creator>
  <cp:lastModifiedBy>Alena Filová</cp:lastModifiedBy>
  <cp:revision>10</cp:revision>
  <cp:lastPrinted>2023-08-01T08:14:00Z</cp:lastPrinted>
  <dcterms:created xsi:type="dcterms:W3CDTF">2019-01-25T12:06:00Z</dcterms:created>
  <dcterms:modified xsi:type="dcterms:W3CDTF">2024-03-12T14:25:00Z</dcterms:modified>
</cp:coreProperties>
</file>